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F6F29">
      <w:pPr>
        <w:pStyle w:val="ce"/>
        <w:rPr>
          <w:rFonts w:ascii="MS Sans Serif" w:hAnsi="MS Sans Serif"/>
          <w:color w:val="000000"/>
          <w:sz w:val="18"/>
          <w:szCs w:val="18"/>
        </w:rPr>
      </w:pPr>
      <w:r>
        <w:rPr>
          <w:rFonts w:ascii="MS Sans Serif" w:hAnsi="MS Sans Serif"/>
          <w:b/>
          <w:bCs/>
          <w:color w:val="000000"/>
          <w:sz w:val="18"/>
          <w:szCs w:val="18"/>
        </w:rPr>
        <w:t>Открытое Первенство и Чемпионат Архангельской области по</w:t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 </w:t>
      </w:r>
      <w:r>
        <w:rPr>
          <w:rFonts w:ascii="MS Sans Serif" w:hAnsi="MS Sans Serif"/>
          <w:b/>
          <w:bCs/>
          <w:color w:val="000000"/>
          <w:sz w:val="18"/>
          <w:szCs w:val="18"/>
        </w:rPr>
        <w:br/>
      </w:r>
      <w:r>
        <w:rPr>
          <w:rFonts w:ascii="MS Sans Serif" w:hAnsi="MS Sans Serif"/>
          <w:b/>
          <w:bCs/>
          <w:color w:val="000000"/>
          <w:sz w:val="18"/>
          <w:szCs w:val="18"/>
        </w:rPr>
        <w:t>парусному спорту</w:t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 </w:t>
      </w:r>
      <w:r>
        <w:rPr>
          <w:rFonts w:ascii="MS Sans Serif" w:hAnsi="MS Sans Serif"/>
          <w:b/>
          <w:bCs/>
          <w:color w:val="000000"/>
          <w:sz w:val="18"/>
          <w:szCs w:val="18"/>
        </w:rPr>
        <w:br/>
      </w:r>
      <w:r>
        <w:rPr>
          <w:rFonts w:ascii="MS Sans Serif" w:hAnsi="MS Sans Serif"/>
          <w:b/>
          <w:bCs/>
          <w:color w:val="000000"/>
          <w:sz w:val="18"/>
          <w:szCs w:val="18"/>
        </w:rPr>
        <w:t>г. Архангельск</w:t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 </w:t>
      </w:r>
      <w:r>
        <w:rPr>
          <w:rFonts w:ascii="MS Sans Serif" w:hAnsi="MS Sans Serif"/>
          <w:b/>
          <w:bCs/>
          <w:color w:val="000000"/>
          <w:sz w:val="18"/>
          <w:szCs w:val="18"/>
        </w:rPr>
        <w:br/>
      </w:r>
      <w:r>
        <w:rPr>
          <w:rFonts w:ascii="MS Sans Serif" w:hAnsi="MS Sans Serif"/>
          <w:b/>
          <w:bCs/>
          <w:color w:val="000000"/>
          <w:sz w:val="18"/>
          <w:szCs w:val="18"/>
        </w:rPr>
        <w:t>29.06.2015 - 05.07.2015</w:t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 </w:t>
      </w:r>
      <w:r>
        <w:rPr>
          <w:rFonts w:ascii="MS Sans Serif" w:hAnsi="MS Sans Serif"/>
          <w:b/>
          <w:bCs/>
          <w:color w:val="000000"/>
          <w:sz w:val="18"/>
          <w:szCs w:val="18"/>
        </w:rPr>
        <w:br/>
      </w:r>
      <w:r>
        <w:rPr>
          <w:rFonts w:ascii="MS Sans Serif" w:hAnsi="MS Sans Serif"/>
          <w:b/>
          <w:bCs/>
          <w:color w:val="000000"/>
          <w:sz w:val="18"/>
          <w:szCs w:val="18"/>
        </w:rPr>
        <w:t>Предварительные результаты, класс "Оптимист"</w:t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 </w:t>
      </w:r>
    </w:p>
    <w:p w:rsidR="00000000" w:rsidRDefault="00BF6F29">
      <w:pPr>
        <w:pStyle w:val="a3"/>
        <w:rPr>
          <w:rFonts w:ascii="MS Sans Serif" w:hAnsi="MS Sans Serif"/>
          <w:color w:val="000000"/>
          <w:sz w:val="18"/>
          <w:szCs w:val="18"/>
        </w:rPr>
      </w:pPr>
      <w:r>
        <w:rPr>
          <w:rFonts w:ascii="MS Sans Serif" w:hAnsi="MS Sans Serif"/>
          <w:color w:val="000000"/>
          <w:sz w:val="18"/>
          <w:szCs w:val="18"/>
        </w:rPr>
        <w:br/>
      </w:r>
      <w:r>
        <w:rPr>
          <w:rFonts w:ascii="MS Sans Serif" w:hAnsi="MS Sans Serif"/>
          <w:color w:val="000000"/>
          <w:sz w:val="18"/>
          <w:szCs w:val="18"/>
        </w:rPr>
        <w:br/>
      </w:r>
      <w:r>
        <w:rPr>
          <w:rFonts w:ascii="MS Sans Serif" w:hAnsi="MS Sans Serif"/>
          <w:color w:val="000000"/>
          <w:sz w:val="18"/>
          <w:szCs w:val="18"/>
        </w:rPr>
        <w:t>Председатель ГК_____________/А.Г. Осколков /</w:t>
      </w:r>
      <w:r>
        <w:rPr>
          <w:rFonts w:ascii="MS Sans Serif" w:hAnsi="MS Sans Serif"/>
          <w:color w:val="000000"/>
          <w:sz w:val="18"/>
          <w:szCs w:val="18"/>
        </w:rPr>
        <w:t xml:space="preserve"> </w:t>
      </w:r>
      <w:r>
        <w:rPr>
          <w:rFonts w:ascii="MS Sans Serif" w:hAnsi="MS Sans Serif"/>
          <w:color w:val="000000"/>
          <w:sz w:val="18"/>
          <w:szCs w:val="18"/>
        </w:rPr>
        <w:br/>
      </w:r>
      <w:r>
        <w:rPr>
          <w:rFonts w:ascii="MS Sans Serif" w:hAnsi="MS Sans Serif"/>
          <w:color w:val="000000"/>
          <w:sz w:val="18"/>
          <w:szCs w:val="18"/>
        </w:rPr>
        <w:br/>
      </w:r>
      <w:r>
        <w:rPr>
          <w:rFonts w:ascii="MS Sans Serif" w:hAnsi="MS Sans Serif"/>
          <w:color w:val="000000"/>
          <w:sz w:val="18"/>
          <w:szCs w:val="18"/>
        </w:rPr>
        <w:t>Главный секретарь_____________/Ю.И. Петухова/</w:t>
      </w:r>
      <w:r>
        <w:rPr>
          <w:rFonts w:ascii="MS Sans Serif" w:hAnsi="MS Sans Serif"/>
          <w:color w:val="000000"/>
          <w:sz w:val="18"/>
          <w:szCs w:val="18"/>
        </w:rPr>
        <w:t xml:space="preserve"> </w:t>
      </w:r>
    </w:p>
    <w:p w:rsidR="00000000" w:rsidRDefault="00BF6F29">
      <w:pPr>
        <w:pStyle w:val="lf"/>
        <w:rPr>
          <w:rFonts w:ascii="MS Sans Serif" w:hAnsi="MS Sans Serif"/>
          <w:color w:val="000000"/>
          <w:sz w:val="18"/>
          <w:szCs w:val="18"/>
        </w:rPr>
      </w:pPr>
      <w:r>
        <w:rPr>
          <w:rFonts w:ascii="MS Sans Serif" w:hAnsi="MS Sans Serif"/>
          <w:color w:val="000000"/>
          <w:sz w:val="18"/>
          <w:szCs w:val="18"/>
        </w:rPr>
        <w:t>Класс:</w:t>
      </w:r>
      <w:r>
        <w:rPr>
          <w:rFonts w:ascii="MS Sans Serif" w:hAnsi="MS Sans Serif"/>
          <w:color w:val="000000"/>
          <w:sz w:val="18"/>
          <w:szCs w:val="18"/>
        </w:rPr>
        <w:t xml:space="preserve"> </w:t>
      </w:r>
      <w:r>
        <w:rPr>
          <w:rFonts w:ascii="MS Sans Serif" w:hAnsi="MS Sans Serif"/>
          <w:b/>
          <w:bCs/>
          <w:color w:val="000000"/>
          <w:sz w:val="18"/>
          <w:szCs w:val="18"/>
        </w:rPr>
        <w:t>Оптимист</w:t>
      </w:r>
      <w:r>
        <w:rPr>
          <w:rFonts w:ascii="MS Sans Serif" w:hAnsi="MS Sans Serif"/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"/>
        <w:gridCol w:w="475"/>
        <w:gridCol w:w="1328"/>
        <w:gridCol w:w="334"/>
        <w:gridCol w:w="313"/>
        <w:gridCol w:w="306"/>
        <w:gridCol w:w="306"/>
        <w:gridCol w:w="306"/>
        <w:gridCol w:w="442"/>
        <w:gridCol w:w="480"/>
        <w:gridCol w:w="336"/>
        <w:gridCol w:w="510"/>
        <w:gridCol w:w="354"/>
        <w:gridCol w:w="528"/>
        <w:gridCol w:w="563"/>
        <w:gridCol w:w="784"/>
        <w:gridCol w:w="1020"/>
        <w:gridCol w:w="853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Доп.зачет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юн.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мл.юн.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дев.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мл.дев.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золотой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серебряный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Непытаев 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Кожевников К.Н.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Архангельск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Трефилов Игнат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Куршанов М.Н.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Архангельск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2981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Панютин Павел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Осколков А.Г.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Архангельск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Кутикова Софья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Осколков А.Г.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Архангельск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Горбатов Вадим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Куршанов М.Н.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Архангельск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Бармин Артём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Цема Ю.Б.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Северодвинск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Басовская Софья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Куршанов М.Н.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Архангельск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Шамарин Николай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Осколков А.Г.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Архангельск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Чирков 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Кожевников К.Н.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Архангельск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Воронин Ярослав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Цема Ю.Б.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Северодвинск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Афанасьев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Куршанов М.Н.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Архангельск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Тихонов Владислав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Кожевников К.Н.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Архангельск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5968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Саламатов 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Осколков А.Г.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Архангельск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Павлов Кристиан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Кожевников К.Н.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Архангельск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Богданов 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Куршанов М.Н.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Архангельск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Кочерин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Осколков А.Г.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Архангельск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Кулакова Дариана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Куршанов М.Н.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Архангельск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Иванов 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Кожевников К.Н.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Архангельск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Молчановский Роман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Юшков В.Г.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Мончегорск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б/н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Стрижов Игорь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Юшков В.Г.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Мончегорск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Болдин Лев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Осколков А.Г.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Архангельск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Лебедев Павел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Куршанов М.Н.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Архангельск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3114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Филин 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Осколков А.Г.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Архангельск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Черемушкин Егор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Кожевников К.Н.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Архангельск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Корнилов Анатолий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Кожевников К.Н.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Архангельск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1108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Горлова Иванна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Юшков В.Г.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Мончегорск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Лакота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Осколков А.Г.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Архангельск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Буюкли Егор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107,0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Кожевников К.Н.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Архангельск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1081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Столбов Глеб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Осколков А.Г.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Архангельск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Кудинов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Куршанов М.Н.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Архангельск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Федоровцева Евгения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Осколков А.Г.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Архангельск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Вершинин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Осколков А.Г.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Архангельск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Шапкин 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Кожевников К.Н.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Архангельск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Шулепин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dns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Осколков А.Г.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Архангельск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Постников Егор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jc w:val="center"/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Осколков А.Г.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6F29">
            <w:pPr>
              <w:rPr>
                <w:rFonts w:ascii="MS Sans Serif" w:eastAsia="Times New Roman" w:hAnsi="MS Sans Serif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/>
                <w:color w:val="000000"/>
                <w:sz w:val="18"/>
                <w:szCs w:val="18"/>
              </w:rPr>
              <w:t>Архангельск</w:t>
            </w:r>
          </w:p>
        </w:tc>
      </w:tr>
    </w:tbl>
    <w:p w:rsidR="00000000" w:rsidRDefault="00BF6F29">
      <w:pPr>
        <w:rPr>
          <w:rFonts w:ascii="MS Sans Serif" w:eastAsia="Times New Roman" w:hAnsi="MS Sans Serif"/>
          <w:color w:val="000000"/>
          <w:sz w:val="18"/>
          <w:szCs w:val="18"/>
        </w:rPr>
      </w:pPr>
    </w:p>
    <w:p w:rsidR="00000000" w:rsidRDefault="006A4347">
      <w:pPr>
        <w:rPr>
          <w:rFonts w:ascii="MS Sans Serif" w:eastAsia="Times New Roman" w:hAnsi="MS Sans Serif"/>
          <w:color w:val="000000"/>
          <w:sz w:val="18"/>
          <w:szCs w:val="18"/>
        </w:rPr>
      </w:pPr>
      <w:r>
        <w:rPr>
          <w:rFonts w:ascii="MS Sans Serif" w:eastAsia="Times New Roman" w:hAnsi="MS Sans Serif"/>
          <w:color w:val="000000"/>
          <w:sz w:val="18"/>
          <w:szCs w:val="18"/>
        </w:rPr>
        <w:pict>
          <v:rect id="_x0000_i1025" style="width:0;height:1.5pt" o:hralign="center" o:hrstd="t" o:hr="t" fillcolor="#558097" stroked="f"/>
        </w:pict>
      </w:r>
    </w:p>
    <w:p w:rsidR="00000000" w:rsidRDefault="00BF6F29">
      <w:pPr>
        <w:rPr>
          <w:rFonts w:ascii="MS Sans Serif" w:eastAsia="Times New Roman" w:hAnsi="MS Sans Serif"/>
          <w:color w:val="000000"/>
          <w:sz w:val="18"/>
          <w:szCs w:val="18"/>
        </w:rPr>
      </w:pPr>
      <w:r>
        <w:rPr>
          <w:rFonts w:ascii="MS Sans Serif" w:eastAsia="Times New Roman" w:hAnsi="MS Sans Serif"/>
          <w:color w:val="000000"/>
          <w:sz w:val="18"/>
          <w:szCs w:val="18"/>
        </w:rPr>
        <w:t>Для подсчета результатов использована программа SailingRaces версия 1.9.13 : 04-08-2012</w:t>
      </w:r>
      <w:r>
        <w:rPr>
          <w:rFonts w:ascii="MS Sans Serif" w:eastAsia="Times New Roman" w:hAnsi="MS Sans Serif"/>
          <w:color w:val="000000"/>
          <w:sz w:val="18"/>
          <w:szCs w:val="18"/>
        </w:rPr>
        <w:t xml:space="preserve"> </w:t>
      </w:r>
      <w:hyperlink r:id="rId4" w:history="1">
        <w:r>
          <w:rPr>
            <w:rStyle w:val="a4"/>
            <w:rFonts w:ascii="MS Sans Serif" w:eastAsia="Times New Roman" w:hAnsi="MS Sans Serif"/>
            <w:sz w:val="18"/>
            <w:szCs w:val="18"/>
          </w:rPr>
          <w:t>http://www.sailingraces.ru</w:t>
        </w:r>
        <w:r>
          <w:rPr>
            <w:rStyle w:val="a4"/>
            <w:rFonts w:ascii="MS Sans Serif" w:eastAsia="Times New Roman" w:hAnsi="MS Sans Serif"/>
            <w:sz w:val="18"/>
            <w:szCs w:val="18"/>
          </w:rPr>
          <w:t xml:space="preserve"> </w:t>
        </w:r>
      </w:hyperlink>
    </w:p>
    <w:p w:rsidR="00000000" w:rsidRDefault="006A4347">
      <w:pPr>
        <w:rPr>
          <w:rFonts w:ascii="MS Sans Serif" w:eastAsia="Times New Roman" w:hAnsi="MS Sans Serif"/>
          <w:color w:val="000000"/>
          <w:sz w:val="18"/>
          <w:szCs w:val="18"/>
        </w:rPr>
      </w:pPr>
      <w:r>
        <w:rPr>
          <w:rFonts w:ascii="MS Sans Serif" w:eastAsia="Times New Roman" w:hAnsi="MS Sans Serif"/>
          <w:color w:val="000000"/>
          <w:sz w:val="18"/>
          <w:szCs w:val="18"/>
        </w:rPr>
        <w:pict>
          <v:rect id="_x0000_i1026" style="width:0;height:1.5pt" o:hralign="center" o:hrstd="t" o:hr="t" fillcolor="#558097" stroked="f"/>
        </w:pic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6A4347"/>
    <w:rsid w:val="006A4347"/>
    <w:rsid w:val="00BF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2904</Characters>
  <Application>Microsoft Office Word</Application>
  <DocSecurity>0</DocSecurity>
  <Lines>24</Lines>
  <Paragraphs>7</Paragraphs>
  <ScaleCrop>false</ScaleCrop>
  <Company>Grizli777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Первенство и Чемпионат Архангельской области по парусному спорту</dc:title>
  <dc:subject/>
  <dc:creator>Татьяна</dc:creator>
  <cp:keywords/>
  <dc:description/>
  <cp:lastModifiedBy>Татьяна</cp:lastModifiedBy>
  <cp:revision>2</cp:revision>
  <dcterms:created xsi:type="dcterms:W3CDTF">2015-06-30T15:39:00Z</dcterms:created>
  <dcterms:modified xsi:type="dcterms:W3CDTF">2015-06-30T15:39:00Z</dcterms:modified>
</cp:coreProperties>
</file>